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57" w:rsidRDefault="00355C57" w:rsidP="00355C57">
      <w:pPr>
        <w:jc w:val="center"/>
        <w:rPr>
          <w:rFonts w:ascii="Kristen ITC" w:hAnsi="Kristen ITC"/>
          <w:i/>
          <w:color w:val="000000"/>
          <w:u w:val="single"/>
        </w:rPr>
      </w:pPr>
      <w:r w:rsidRPr="0085218A">
        <w:rPr>
          <w:rFonts w:ascii="Lucida Handwriting" w:hAnsi="Lucida Handwriting"/>
          <w:b/>
          <w:color w:val="4F81BD"/>
          <w:sz w:val="56"/>
          <w:szCs w:val="56"/>
        </w:rPr>
        <w:t xml:space="preserve">«  </w:t>
      </w:r>
      <w:r w:rsidRPr="00B64296">
        <w:rPr>
          <w:rFonts w:ascii="Freestyle Script" w:hAnsi="Freestyle Script"/>
          <w:b/>
          <w:i/>
          <w:color w:val="4F81BD"/>
          <w:sz w:val="56"/>
          <w:szCs w:val="56"/>
        </w:rPr>
        <w:t>La  Lettre  de Chemins d’enfance</w:t>
      </w:r>
      <w:r w:rsidRPr="0085218A">
        <w:rPr>
          <w:rFonts w:ascii="Freestyle Script" w:hAnsi="Freestyle Script"/>
          <w:color w:val="4F81BD"/>
          <w:sz w:val="56"/>
          <w:szCs w:val="56"/>
        </w:rPr>
        <w:t> </w:t>
      </w:r>
      <w:r w:rsidRPr="006A7982">
        <w:rPr>
          <w:rFonts w:ascii="Lucida Handwriting" w:hAnsi="Lucida Handwriting"/>
          <w:b/>
          <w:color w:val="4F81BD"/>
          <w:sz w:val="56"/>
          <w:szCs w:val="56"/>
        </w:rPr>
        <w:t xml:space="preserve">» </w:t>
      </w:r>
      <w:r w:rsidRPr="0085218A">
        <w:rPr>
          <w:rFonts w:ascii="Freestyle Script" w:hAnsi="Freestyle Script"/>
          <w:b/>
          <w:color w:val="4F81BD"/>
          <w:sz w:val="56"/>
          <w:szCs w:val="56"/>
        </w:rPr>
        <w:t xml:space="preserve">                                                                  </w:t>
      </w:r>
      <w:r>
        <w:rPr>
          <w:rFonts w:ascii="Kristen ITC" w:hAnsi="Kristen ITC"/>
          <w:i/>
          <w:color w:val="000000"/>
          <w:u w:val="single"/>
        </w:rPr>
        <w:t xml:space="preserve">N° </w:t>
      </w:r>
      <w:r w:rsidR="00513A11">
        <w:rPr>
          <w:rFonts w:ascii="Kristen ITC" w:hAnsi="Kristen ITC"/>
          <w:i/>
          <w:color w:val="000000"/>
          <w:u w:val="single"/>
        </w:rPr>
        <w:t>8 supplément au n° 7, mars</w:t>
      </w:r>
      <w:r>
        <w:rPr>
          <w:rFonts w:ascii="Kristen ITC" w:hAnsi="Kristen ITC"/>
          <w:i/>
          <w:color w:val="000000"/>
          <w:u w:val="single"/>
        </w:rPr>
        <w:t xml:space="preserve"> 2014</w:t>
      </w:r>
    </w:p>
    <w:p w:rsidR="00F85B2A" w:rsidRDefault="00F85B2A" w:rsidP="00355C57">
      <w:pPr>
        <w:jc w:val="center"/>
        <w:rPr>
          <w:rFonts w:ascii="Kristen ITC" w:hAnsi="Kristen ITC"/>
          <w:i/>
          <w:color w:val="000000"/>
          <w:u w:val="single"/>
        </w:rPr>
      </w:pPr>
    </w:p>
    <w:p w:rsidR="00F85B2A" w:rsidRDefault="00EE0EDB" w:rsidP="00355C57">
      <w:pPr>
        <w:jc w:val="center"/>
        <w:rPr>
          <w:rFonts w:ascii="Kristen ITC" w:hAnsi="Kristen ITC"/>
          <w:i/>
          <w:color w:val="000000"/>
          <w:u w:val="single"/>
        </w:rPr>
      </w:pPr>
      <w:r w:rsidRPr="00EE0EDB">
        <w:rPr>
          <w:rFonts w:ascii="Lucida Handwriting" w:hAnsi="Lucida Handwriting"/>
          <w:b/>
          <w:noProof/>
          <w:color w:val="4F81BD"/>
          <w:sz w:val="56"/>
          <w:szCs w:val="56"/>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left:0;text-align:left;margin-left:76.15pt;margin-top:11.75pt;width:169.15pt;height:111.75pt;z-index:251662336" adj="875,27795" fillcolor="#daeef3 [664]">
            <v:textbox style="mso-next-textbox:#_x0000_s1036">
              <w:txbxContent>
                <w:p w:rsidR="00F85B2A" w:rsidRDefault="00F85B2A">
                  <w:pPr>
                    <w:rPr>
                      <w:rFonts w:ascii="Tempus Sans ITC" w:hAnsi="Tempus Sans ITC"/>
                      <w:color w:val="C0504D" w:themeColor="accent2"/>
                    </w:rPr>
                  </w:pPr>
                  <w:r>
                    <w:rPr>
                      <w:rFonts w:ascii="Tempus Sans ITC" w:hAnsi="Tempus Sans ITC"/>
                      <w:color w:val="C0504D" w:themeColor="accent2"/>
                    </w:rPr>
                    <w:t xml:space="preserve">Ne pas oublier …  </w:t>
                  </w:r>
                </w:p>
                <w:p w:rsidR="00F85B2A" w:rsidRPr="00F85B2A" w:rsidRDefault="00F85B2A">
                  <w:pPr>
                    <w:rPr>
                      <w:rFonts w:ascii="Tempus Sans ITC" w:hAnsi="Tempus Sans ITC"/>
                      <w:b/>
                      <w:color w:val="C0504D" w:themeColor="accent2"/>
                    </w:rPr>
                  </w:pPr>
                  <w:r w:rsidRPr="00442348">
                    <w:rPr>
                      <w:rFonts w:ascii="Tempus Sans ITC" w:hAnsi="Tempus Sans ITC"/>
                      <w:b/>
                      <w:color w:val="943634" w:themeColor="accent2" w:themeShade="BF"/>
                      <w:u w:val="single"/>
                    </w:rPr>
                    <w:t xml:space="preserve">Le </w:t>
                  </w:r>
                  <w:r w:rsidR="009F6C25" w:rsidRPr="00442348">
                    <w:rPr>
                      <w:rFonts w:ascii="Tempus Sans ITC" w:hAnsi="Tempus Sans ITC"/>
                      <w:b/>
                      <w:color w:val="943634" w:themeColor="accent2" w:themeShade="BF"/>
                      <w:u w:val="single"/>
                    </w:rPr>
                    <w:t xml:space="preserve">LOTO des </w:t>
                  </w:r>
                  <w:r w:rsidR="009F6C25" w:rsidRPr="00442348">
                    <w:rPr>
                      <w:rFonts w:ascii="Tempus Sans ITC" w:hAnsi="Tempus Sans ITC"/>
                      <w:b/>
                      <w:i/>
                      <w:color w:val="943634" w:themeColor="accent2" w:themeShade="BF"/>
                      <w:u w:val="single"/>
                    </w:rPr>
                    <w:t>Petits P</w:t>
                  </w:r>
                  <w:r w:rsidRPr="00442348">
                    <w:rPr>
                      <w:rFonts w:ascii="Tempus Sans ITC" w:hAnsi="Tempus Sans ITC"/>
                      <w:b/>
                      <w:i/>
                      <w:color w:val="943634" w:themeColor="accent2" w:themeShade="BF"/>
                      <w:u w:val="single"/>
                    </w:rPr>
                    <w:t>as</w:t>
                  </w:r>
                  <w:r w:rsidRPr="00442348">
                    <w:rPr>
                      <w:rFonts w:ascii="Tempus Sans ITC" w:hAnsi="Tempus Sans ITC"/>
                      <w:b/>
                      <w:i/>
                      <w:color w:val="943634" w:themeColor="accent2" w:themeShade="BF"/>
                    </w:rPr>
                    <w:t> ;</w:t>
                  </w:r>
                  <w:r w:rsidRPr="00442348">
                    <w:rPr>
                      <w:rFonts w:ascii="Tempus Sans ITC" w:hAnsi="Tempus Sans ITC"/>
                      <w:b/>
                      <w:color w:val="943634" w:themeColor="accent2" w:themeShade="BF"/>
                    </w:rPr>
                    <w:t xml:space="preserve">  samedi 8 mars</w:t>
                  </w:r>
                  <w:r w:rsidRPr="00F85B2A">
                    <w:rPr>
                      <w:rFonts w:ascii="Tempus Sans ITC" w:hAnsi="Tempus Sans ITC"/>
                      <w:b/>
                      <w:color w:val="C0504D" w:themeColor="accent2"/>
                    </w:rPr>
                    <w:t xml:space="preserve"> ! </w:t>
                  </w:r>
                </w:p>
              </w:txbxContent>
            </v:textbox>
          </v:shape>
        </w:pict>
      </w:r>
    </w:p>
    <w:p w:rsidR="00355C57" w:rsidRDefault="00355C57" w:rsidP="00355C57">
      <w:pPr>
        <w:jc w:val="center"/>
        <w:rPr>
          <w:rFonts w:ascii="Kristen ITC" w:hAnsi="Kristen ITC"/>
          <w:i/>
          <w:color w:val="000000"/>
          <w:u w:val="single"/>
        </w:rPr>
      </w:pPr>
    </w:p>
    <w:p w:rsidR="00355C57" w:rsidRPr="00355C57" w:rsidRDefault="00355C57" w:rsidP="00F85B2A">
      <w:pPr>
        <w:keepNext/>
        <w:framePr w:dropCap="margin" w:lines="3" w:wrap="around" w:vAnchor="text" w:hAnchor="page"/>
        <w:spacing w:after="0" w:line="926" w:lineRule="exact"/>
        <w:textAlignment w:val="baseline"/>
        <w:rPr>
          <w:color w:val="1F497D" w:themeColor="text2"/>
        </w:rPr>
      </w:pPr>
      <w:r>
        <w:rPr>
          <w:position w:val="-8"/>
          <w:sz w:val="123"/>
        </w:rPr>
        <w:t xml:space="preserve">      </w:t>
      </w:r>
    </w:p>
    <w:p w:rsidR="009F6C25" w:rsidRDefault="00EE0EDB" w:rsidP="00355C57">
      <w:pPr>
        <w:jc w:val="center"/>
      </w:pPr>
      <w:r>
        <w:rPr>
          <w:noProof/>
          <w:lang w:eastAsia="fr-FR"/>
        </w:rPr>
        <w:pict>
          <v:shape id="_x0000_s1037" type="#_x0000_t106" style="position:absolute;left:0;text-align:left;margin-left:280.55pt;margin-top:2.55pt;width:88.15pt;height:121.9pt;rotation:270;z-index:251659264" adj="7268,33946">
            <v:shadow on="t" opacity=".5" offset="-6pt,6pt"/>
            <v:textbox>
              <w:txbxContent>
                <w:p w:rsidR="009F6C25" w:rsidRDefault="009F6C25" w:rsidP="009F6C25">
                  <w:pPr>
                    <w:spacing w:after="0"/>
                    <w:rPr>
                      <w:color w:val="1F497D" w:themeColor="text2"/>
                    </w:rPr>
                  </w:pPr>
                  <w:r>
                    <w:rPr>
                      <w:color w:val="1F497D" w:themeColor="text2"/>
                    </w:rPr>
                    <w:t xml:space="preserve">Ah … !  </w:t>
                  </w:r>
                </w:p>
                <w:p w:rsidR="009F6C25" w:rsidRPr="009F6C25" w:rsidRDefault="009F6C25">
                  <w:pPr>
                    <w:rPr>
                      <w:color w:val="1F497D" w:themeColor="text2"/>
                    </w:rPr>
                  </w:pPr>
                  <w:r>
                    <w:rPr>
                      <w:color w:val="1F497D" w:themeColor="text2"/>
                    </w:rPr>
                    <w:t xml:space="preserve">Et c’est à quelle heure ? </w:t>
                  </w:r>
                </w:p>
              </w:txbxContent>
            </v:textbox>
          </v:shape>
        </w:pict>
      </w:r>
    </w:p>
    <w:p w:rsidR="009F6C25" w:rsidRPr="009F6C25" w:rsidRDefault="009F6C25" w:rsidP="009F6C25"/>
    <w:p w:rsidR="009F6C25" w:rsidRPr="009F6C25" w:rsidRDefault="009F6C25" w:rsidP="009F6C25"/>
    <w:p w:rsidR="009F6C25" w:rsidRDefault="009F6C25" w:rsidP="009F6C25"/>
    <w:p w:rsidR="009F6C25" w:rsidRDefault="009F6C25" w:rsidP="009F6C25">
      <w:pPr>
        <w:tabs>
          <w:tab w:val="left" w:pos="5115"/>
        </w:tabs>
      </w:pPr>
      <w:r>
        <w:tab/>
      </w:r>
    </w:p>
    <w:p w:rsidR="009F6C25" w:rsidRPr="009F6C25" w:rsidRDefault="00EE0EDB" w:rsidP="009F6C25">
      <w:r>
        <w:rPr>
          <w:noProof/>
          <w:lang w:eastAsia="fr-FR"/>
        </w:rPr>
        <w:pict>
          <v:shape id="_x0000_s1038" type="#_x0000_t106" style="position:absolute;margin-left:135.4pt;margin-top:.75pt;width:153.75pt;height:99.05pt;z-index:251660288" adj="-5690,20259">
            <v:textbox>
              <w:txbxContent>
                <w:p w:rsidR="009F6C25" w:rsidRDefault="009F6C25" w:rsidP="009F6C25">
                  <w:pPr>
                    <w:spacing w:after="0"/>
                    <w:rPr>
                      <w:color w:val="C0504D" w:themeColor="accent2"/>
                      <w:sz w:val="20"/>
                      <w:szCs w:val="20"/>
                    </w:rPr>
                  </w:pPr>
                  <w:r>
                    <w:rPr>
                      <w:color w:val="C0504D" w:themeColor="accent2"/>
                      <w:sz w:val="20"/>
                      <w:szCs w:val="20"/>
                    </w:rPr>
                    <w:t>Ouverture dès 18h30.</w:t>
                  </w:r>
                </w:p>
                <w:p w:rsidR="009F6C25" w:rsidRDefault="009F6C25">
                  <w:pPr>
                    <w:rPr>
                      <w:b/>
                      <w:color w:val="C0504D" w:themeColor="accent2"/>
                      <w:sz w:val="20"/>
                      <w:szCs w:val="20"/>
                      <w:u w:val="single"/>
                    </w:rPr>
                  </w:pPr>
                  <w:r w:rsidRPr="009F6C25">
                    <w:rPr>
                      <w:b/>
                      <w:color w:val="C0504D" w:themeColor="accent2"/>
                      <w:sz w:val="20"/>
                      <w:szCs w:val="20"/>
                      <w:u w:val="single"/>
                    </w:rPr>
                    <w:t xml:space="preserve">Début à 20h ! </w:t>
                  </w:r>
                </w:p>
                <w:p w:rsidR="00442348" w:rsidRPr="00442348" w:rsidRDefault="00442348">
                  <w:pPr>
                    <w:rPr>
                      <w:color w:val="C0504D" w:themeColor="accent2"/>
                      <w:sz w:val="18"/>
                      <w:szCs w:val="18"/>
                    </w:rPr>
                  </w:pPr>
                  <w:r w:rsidRPr="00442348">
                    <w:rPr>
                      <w:color w:val="C0504D" w:themeColor="accent2"/>
                      <w:sz w:val="18"/>
                      <w:szCs w:val="18"/>
                    </w:rPr>
                    <w:t>A la salle</w:t>
                  </w:r>
                  <w:r>
                    <w:rPr>
                      <w:color w:val="C0504D" w:themeColor="accent2"/>
                      <w:sz w:val="18"/>
                      <w:szCs w:val="18"/>
                    </w:rPr>
                    <w:t xml:space="preserve"> des fêtes de verneuil …. </w:t>
                  </w:r>
                </w:p>
              </w:txbxContent>
            </v:textbox>
          </v:shape>
        </w:pict>
      </w:r>
    </w:p>
    <w:p w:rsidR="009F6C25" w:rsidRPr="009F6C25" w:rsidRDefault="009F6C25" w:rsidP="009F6C25"/>
    <w:p w:rsidR="009F6C25" w:rsidRPr="009F6C25" w:rsidRDefault="009F6C25" w:rsidP="009F6C25"/>
    <w:p w:rsidR="009F6C25" w:rsidRPr="009F6C25" w:rsidRDefault="009F6C25" w:rsidP="009F6C25"/>
    <w:p w:rsidR="009F6C25" w:rsidRDefault="009F6C25" w:rsidP="009F6C25"/>
    <w:p w:rsidR="00442348" w:rsidRDefault="00EE0EDB" w:rsidP="009F6C25">
      <w:pPr>
        <w:tabs>
          <w:tab w:val="left" w:pos="2280"/>
        </w:tabs>
      </w:pPr>
      <w:r>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margin-left:116.3pt;margin-top:4.85pt;width:157.1pt;height:102.75pt;z-index:251661312" strokecolor="#548dd4 [1951]">
            <v:shadow on="t" offset="3pt" offset2="2pt"/>
            <v:textbox>
              <w:txbxContent>
                <w:p w:rsidR="009F6C25" w:rsidRPr="00442348" w:rsidRDefault="009F6C25" w:rsidP="00442348">
                  <w:pPr>
                    <w:jc w:val="both"/>
                    <w:rPr>
                      <w:sz w:val="18"/>
                      <w:szCs w:val="18"/>
                    </w:rPr>
                  </w:pPr>
                  <w:r w:rsidRPr="00442348">
                    <w:rPr>
                      <w:color w:val="C0504D" w:themeColor="accent2"/>
                      <w:sz w:val="18"/>
                      <w:szCs w:val="18"/>
                    </w:rPr>
                    <w:t>N.B :</w:t>
                  </w:r>
                  <w:r w:rsidRPr="00442348">
                    <w:rPr>
                      <w:sz w:val="18"/>
                      <w:szCs w:val="18"/>
                    </w:rPr>
                    <w:t xml:space="preserve"> il y aura un « espace</w:t>
                  </w:r>
                  <w:r w:rsidR="00442348">
                    <w:rPr>
                      <w:sz w:val="18"/>
                      <w:szCs w:val="18"/>
                    </w:rPr>
                    <w:t>-</w:t>
                  </w:r>
                  <w:r w:rsidRPr="00442348">
                    <w:rPr>
                      <w:sz w:val="18"/>
                      <w:szCs w:val="18"/>
                    </w:rPr>
                    <w:t xml:space="preserve"> enfants » où  les petits pourront jouer</w:t>
                  </w:r>
                  <w:r w:rsidR="00442348" w:rsidRPr="00442348">
                    <w:rPr>
                      <w:sz w:val="18"/>
                      <w:szCs w:val="18"/>
                    </w:rPr>
                    <w:t xml:space="preserve">, encadrés par </w:t>
                  </w:r>
                  <w:r w:rsidR="00472C93">
                    <w:rPr>
                      <w:sz w:val="18"/>
                      <w:szCs w:val="18"/>
                    </w:rPr>
                    <w:t xml:space="preserve">des </w:t>
                  </w:r>
                  <w:r w:rsidR="00442348" w:rsidRPr="00442348">
                    <w:rPr>
                      <w:sz w:val="18"/>
                      <w:szCs w:val="18"/>
                    </w:rPr>
                    <w:t xml:space="preserve">responsables </w:t>
                  </w:r>
                  <w:r w:rsidRPr="00442348">
                    <w:rPr>
                      <w:sz w:val="18"/>
                      <w:szCs w:val="18"/>
                    </w:rPr>
                    <w:t xml:space="preserve"> </w:t>
                  </w:r>
                  <w:r w:rsidR="00442348" w:rsidRPr="00442348">
                    <w:rPr>
                      <w:sz w:val="18"/>
                      <w:szCs w:val="18"/>
                    </w:rPr>
                    <w:t xml:space="preserve">pendant que leurs </w:t>
                  </w:r>
                  <w:r w:rsidRPr="00442348">
                    <w:rPr>
                      <w:sz w:val="18"/>
                      <w:szCs w:val="18"/>
                    </w:rPr>
                    <w:t xml:space="preserve">parents </w:t>
                  </w:r>
                  <w:r w:rsidR="00442348" w:rsidRPr="00442348">
                    <w:rPr>
                      <w:sz w:val="18"/>
                      <w:szCs w:val="18"/>
                    </w:rPr>
                    <w:t xml:space="preserve">seront occupés ! </w:t>
                  </w:r>
                </w:p>
              </w:txbxContent>
            </v:textbox>
          </v:shape>
        </w:pict>
      </w:r>
      <w:r w:rsidR="009F6C25">
        <w:tab/>
      </w:r>
    </w:p>
    <w:p w:rsidR="00442348" w:rsidRPr="00442348" w:rsidRDefault="00442348" w:rsidP="00442348"/>
    <w:p w:rsidR="00442348" w:rsidRPr="00442348" w:rsidRDefault="00442348" w:rsidP="00442348"/>
    <w:p w:rsidR="00442348" w:rsidRPr="00442348" w:rsidRDefault="00442348" w:rsidP="00442348"/>
    <w:p w:rsidR="00442348" w:rsidRDefault="00442348" w:rsidP="00442348"/>
    <w:p w:rsidR="008E4F6C" w:rsidRDefault="008E4F6C" w:rsidP="00442348">
      <w:r w:rsidRPr="008E4F6C">
        <w:rPr>
          <w:i/>
        </w:rPr>
        <w:t>De nombreux lots à gagner</w:t>
      </w:r>
      <w:r>
        <w:t> </w:t>
      </w:r>
      <w:r w:rsidR="005832F1">
        <w:t>: Télévision</w:t>
      </w:r>
      <w:r>
        <w:t xml:space="preserve">, </w:t>
      </w:r>
      <w:r w:rsidR="005832F1">
        <w:t>tablette, caméscope numérique, N</w:t>
      </w:r>
      <w:r>
        <w:t xml:space="preserve">espresso, entrées dans des parcs, console de jeu enfants, …etc. </w:t>
      </w:r>
    </w:p>
    <w:p w:rsidR="008E4F6C" w:rsidRPr="008E4F6C" w:rsidRDefault="008E4F6C" w:rsidP="00442348">
      <w:pPr>
        <w:rPr>
          <w:i/>
        </w:rPr>
      </w:pPr>
      <w:r w:rsidRPr="008E4F6C">
        <w:rPr>
          <w:i/>
        </w:rPr>
        <w:t xml:space="preserve">Et une soirée sympathique à passer ! </w:t>
      </w:r>
    </w:p>
    <w:p w:rsidR="00442348" w:rsidRDefault="00442348" w:rsidP="00442348"/>
    <w:p w:rsidR="0096667D" w:rsidRDefault="00EE0EDB" w:rsidP="0096667D">
      <w:pPr>
        <w:tabs>
          <w:tab w:val="left" w:pos="1868"/>
        </w:tabs>
        <w:spacing w:after="0"/>
        <w:jc w:val="center"/>
        <w:rPr>
          <w:i/>
          <w:color w:val="1F497D" w:themeColor="text2"/>
          <w:sz w:val="28"/>
          <w:szCs w:val="28"/>
        </w:rPr>
      </w:pPr>
      <w:r w:rsidRPr="00EE0EDB">
        <w:rPr>
          <w:i/>
          <w:noProof/>
          <w:u w:val="single"/>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10.55pt;margin-top:10.05pt;width:37.85pt;height:7.15pt;z-index:251663360" fillcolor="#c0504d [3205]"/>
        </w:pict>
      </w:r>
      <w:r w:rsidR="008E4F6C" w:rsidRPr="0096667D">
        <w:rPr>
          <w:i/>
          <w:color w:val="1F497D" w:themeColor="text2"/>
          <w:sz w:val="28"/>
          <w:szCs w:val="28"/>
          <w:u w:val="single"/>
        </w:rPr>
        <w:t>Sur place</w:t>
      </w:r>
      <w:r w:rsidR="008E4F6C" w:rsidRPr="0096667D">
        <w:rPr>
          <w:i/>
          <w:color w:val="1F497D" w:themeColor="text2"/>
          <w:sz w:val="28"/>
          <w:szCs w:val="28"/>
        </w:rPr>
        <w:t xml:space="preserve"> : Sandwichs, boissons froides et chaudes, gâteaux, </w:t>
      </w:r>
      <w:r w:rsidR="0096667D">
        <w:rPr>
          <w:i/>
          <w:color w:val="1F497D" w:themeColor="text2"/>
          <w:sz w:val="28"/>
          <w:szCs w:val="28"/>
        </w:rPr>
        <w:t xml:space="preserve">           </w:t>
      </w:r>
    </w:p>
    <w:p w:rsidR="00857292" w:rsidRDefault="0096667D" w:rsidP="0096667D">
      <w:pPr>
        <w:tabs>
          <w:tab w:val="left" w:pos="1868"/>
        </w:tabs>
        <w:jc w:val="center"/>
        <w:rPr>
          <w:i/>
          <w:color w:val="1F497D" w:themeColor="text2"/>
          <w:sz w:val="28"/>
          <w:szCs w:val="28"/>
        </w:rPr>
      </w:pPr>
      <w:r>
        <w:rPr>
          <w:i/>
          <w:color w:val="1F497D" w:themeColor="text2"/>
          <w:sz w:val="28"/>
          <w:szCs w:val="28"/>
        </w:rPr>
        <w:t xml:space="preserve">   </w:t>
      </w:r>
      <w:r w:rsidR="005832F1" w:rsidRPr="0096667D">
        <w:rPr>
          <w:i/>
          <w:color w:val="1F497D" w:themeColor="text2"/>
          <w:sz w:val="28"/>
          <w:szCs w:val="28"/>
        </w:rPr>
        <w:t>Bonbons</w:t>
      </w:r>
      <w:r w:rsidR="008E4F6C" w:rsidRPr="0096667D">
        <w:rPr>
          <w:i/>
          <w:color w:val="1F497D" w:themeColor="text2"/>
          <w:sz w:val="28"/>
          <w:szCs w:val="28"/>
        </w:rPr>
        <w:t xml:space="preserve"> …</w:t>
      </w:r>
    </w:p>
    <w:p w:rsidR="002852FD" w:rsidRDefault="002852FD" w:rsidP="0096667D">
      <w:pPr>
        <w:tabs>
          <w:tab w:val="left" w:pos="1868"/>
        </w:tabs>
        <w:jc w:val="center"/>
        <w:rPr>
          <w:i/>
          <w:color w:val="1F497D" w:themeColor="text2"/>
          <w:sz w:val="28"/>
          <w:szCs w:val="28"/>
        </w:rPr>
      </w:pPr>
    </w:p>
    <w:p w:rsidR="00C676B0" w:rsidRDefault="00C676B0" w:rsidP="0096667D">
      <w:pPr>
        <w:tabs>
          <w:tab w:val="left" w:pos="1868"/>
        </w:tabs>
        <w:jc w:val="center"/>
        <w:rPr>
          <w:i/>
          <w:color w:val="1F497D" w:themeColor="text2"/>
          <w:sz w:val="28"/>
          <w:szCs w:val="28"/>
        </w:rPr>
      </w:pPr>
    </w:p>
    <w:p w:rsidR="00C676B0" w:rsidRPr="002852FD" w:rsidRDefault="00E774A8" w:rsidP="001A6040">
      <w:pPr>
        <w:tabs>
          <w:tab w:val="left" w:pos="1868"/>
        </w:tabs>
        <w:spacing w:after="0"/>
        <w:rPr>
          <w:color w:val="1F497D" w:themeColor="text2"/>
          <w:sz w:val="24"/>
          <w:szCs w:val="24"/>
        </w:rPr>
      </w:pPr>
      <w:r>
        <w:rPr>
          <w:noProof/>
          <w:color w:val="1F497D" w:themeColor="text2"/>
          <w:sz w:val="28"/>
          <w:szCs w:val="28"/>
          <w:lang w:eastAsia="fr-FR"/>
        </w:rPr>
        <w:drawing>
          <wp:inline distT="0" distB="0" distL="0" distR="0">
            <wp:extent cx="1177345" cy="1210813"/>
            <wp:effectExtent l="19050" t="0" r="3755" b="0"/>
            <wp:docPr id="13" name="Image 12" descr="C:\Documents and Settings\mol\Local Settings\Temporary Internet Files\Content.IE5\D2S282ZC\MC9004381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ol\Local Settings\Temporary Internet Files\Content.IE5\D2S282ZC\MC900438147[1].wmf"/>
                    <pic:cNvPicPr>
                      <a:picLocks noChangeAspect="1" noChangeArrowheads="1"/>
                    </pic:cNvPicPr>
                  </pic:nvPicPr>
                  <pic:blipFill>
                    <a:blip r:embed="rId8" cstate="print"/>
                    <a:srcRect/>
                    <a:stretch>
                      <a:fillRect/>
                    </a:stretch>
                  </pic:blipFill>
                  <pic:spPr bwMode="auto">
                    <a:xfrm>
                      <a:off x="0" y="0"/>
                      <a:ext cx="1177722" cy="1211201"/>
                    </a:xfrm>
                    <a:prstGeom prst="rect">
                      <a:avLst/>
                    </a:prstGeom>
                    <a:noFill/>
                    <a:ln w="9525">
                      <a:noFill/>
                      <a:miter lim="800000"/>
                      <a:headEnd/>
                      <a:tailEnd/>
                    </a:ln>
                  </pic:spPr>
                </pic:pic>
              </a:graphicData>
            </a:graphic>
          </wp:inline>
        </w:drawing>
      </w:r>
      <w:r w:rsidR="00C676B0">
        <w:rPr>
          <w:color w:val="1F497D" w:themeColor="text2"/>
          <w:sz w:val="28"/>
          <w:szCs w:val="28"/>
        </w:rPr>
        <w:tab/>
      </w:r>
      <w:r w:rsidR="001A6040">
        <w:rPr>
          <w:color w:val="1F497D" w:themeColor="text2"/>
          <w:sz w:val="28"/>
          <w:szCs w:val="28"/>
        </w:rPr>
        <w:t xml:space="preserve">1) </w:t>
      </w:r>
      <w:r w:rsidR="002852FD" w:rsidRPr="002852FD">
        <w:rPr>
          <w:color w:val="1F497D" w:themeColor="text2"/>
          <w:sz w:val="24"/>
          <w:szCs w:val="24"/>
        </w:rPr>
        <w:t>A</w:t>
      </w:r>
      <w:r w:rsidR="00C676B0" w:rsidRPr="002852FD">
        <w:rPr>
          <w:color w:val="1F497D" w:themeColor="text2"/>
          <w:sz w:val="24"/>
          <w:szCs w:val="24"/>
        </w:rPr>
        <w:t xml:space="preserve">près  ce rendez-vous,  nous vous invitons le </w:t>
      </w:r>
    </w:p>
    <w:p w:rsidR="00C676B0" w:rsidRPr="002852FD" w:rsidRDefault="00E06E7F" w:rsidP="00C676B0">
      <w:pPr>
        <w:tabs>
          <w:tab w:val="left" w:pos="1868"/>
        </w:tabs>
        <w:jc w:val="center"/>
        <w:rPr>
          <w:b/>
          <w:i/>
          <w:color w:val="1F497D" w:themeColor="text2"/>
          <w:sz w:val="24"/>
          <w:szCs w:val="24"/>
        </w:rPr>
      </w:pPr>
      <w:r>
        <w:rPr>
          <w:color w:val="1F497D" w:themeColor="text2"/>
          <w:sz w:val="24"/>
          <w:szCs w:val="24"/>
        </w:rPr>
        <w:t>s</w:t>
      </w:r>
      <w:r w:rsidR="00C676B0" w:rsidRPr="002852FD">
        <w:rPr>
          <w:color w:val="1F497D" w:themeColor="text2"/>
          <w:sz w:val="24"/>
          <w:szCs w:val="24"/>
        </w:rPr>
        <w:t>amedi 29 mars, pour « </w:t>
      </w:r>
      <w:r w:rsidR="00C676B0" w:rsidRPr="002852FD">
        <w:rPr>
          <w:b/>
          <w:i/>
          <w:color w:val="1F497D" w:themeColor="text2"/>
          <w:sz w:val="24"/>
          <w:szCs w:val="24"/>
        </w:rPr>
        <w:t>Les samedis de la petite enfance »</w:t>
      </w:r>
      <w:r w:rsidR="002852FD" w:rsidRPr="002852FD">
        <w:rPr>
          <w:b/>
          <w:i/>
          <w:color w:val="1F497D" w:themeColor="text2"/>
          <w:sz w:val="24"/>
          <w:szCs w:val="24"/>
        </w:rPr>
        <w:t>*</w:t>
      </w:r>
    </w:p>
    <w:p w:rsidR="00C676B0" w:rsidRPr="002852FD" w:rsidRDefault="00E06E7F" w:rsidP="00C676B0">
      <w:pPr>
        <w:tabs>
          <w:tab w:val="left" w:pos="1868"/>
        </w:tabs>
        <w:jc w:val="center"/>
        <w:rPr>
          <w:b/>
          <w:i/>
          <w:color w:val="00B050"/>
          <w:sz w:val="24"/>
          <w:szCs w:val="24"/>
          <w:u w:val="single"/>
        </w:rPr>
      </w:pPr>
      <w:r>
        <w:rPr>
          <w:i/>
          <w:color w:val="1F497D" w:themeColor="text2"/>
          <w:sz w:val="24"/>
          <w:szCs w:val="24"/>
        </w:rPr>
        <w:t>d</w:t>
      </w:r>
      <w:r w:rsidR="00C676B0" w:rsidRPr="002852FD">
        <w:rPr>
          <w:i/>
          <w:color w:val="1F497D" w:themeColor="text2"/>
          <w:sz w:val="24"/>
          <w:szCs w:val="24"/>
        </w:rPr>
        <w:t xml:space="preserve">ont le thème sera : </w:t>
      </w:r>
      <w:r w:rsidR="00C676B0" w:rsidRPr="002852FD">
        <w:rPr>
          <w:b/>
          <w:i/>
          <w:color w:val="00B050"/>
          <w:sz w:val="24"/>
          <w:szCs w:val="24"/>
        </w:rPr>
        <w:t>« </w:t>
      </w:r>
      <w:r w:rsidR="00C676B0" w:rsidRPr="002852FD">
        <w:rPr>
          <w:b/>
          <w:i/>
          <w:color w:val="00B050"/>
          <w:sz w:val="24"/>
          <w:szCs w:val="24"/>
          <w:u w:val="single"/>
        </w:rPr>
        <w:t>Pourquoi les enfants se montrent ils parfois jaloux ?</w:t>
      </w:r>
      <w:r w:rsidR="00C676B0" w:rsidRPr="002852FD">
        <w:rPr>
          <w:b/>
          <w:i/>
          <w:color w:val="00B050"/>
          <w:sz w:val="24"/>
          <w:szCs w:val="24"/>
        </w:rPr>
        <w:t> »</w:t>
      </w:r>
    </w:p>
    <w:p w:rsidR="00C676B0" w:rsidRPr="002852FD" w:rsidRDefault="00C676B0" w:rsidP="008F0D3F">
      <w:pPr>
        <w:tabs>
          <w:tab w:val="left" w:pos="1868"/>
        </w:tabs>
        <w:spacing w:after="0"/>
        <w:rPr>
          <w:i/>
          <w:color w:val="1F497D" w:themeColor="text2"/>
          <w:sz w:val="24"/>
          <w:szCs w:val="24"/>
        </w:rPr>
      </w:pPr>
      <w:r w:rsidRPr="002852FD">
        <w:rPr>
          <w:i/>
          <w:color w:val="1F497D" w:themeColor="text2"/>
          <w:sz w:val="24"/>
          <w:szCs w:val="24"/>
        </w:rPr>
        <w:t xml:space="preserve">Ce sera un temps de conversation </w:t>
      </w:r>
      <w:r w:rsidR="002852FD" w:rsidRPr="002852FD">
        <w:rPr>
          <w:i/>
          <w:color w:val="1F497D" w:themeColor="text2"/>
          <w:sz w:val="24"/>
          <w:szCs w:val="24"/>
        </w:rPr>
        <w:t xml:space="preserve">ouvert à tous, parents et professionnels, </w:t>
      </w:r>
      <w:r w:rsidRPr="002852FD">
        <w:rPr>
          <w:i/>
          <w:color w:val="1F497D" w:themeColor="text2"/>
          <w:sz w:val="24"/>
          <w:szCs w:val="24"/>
        </w:rPr>
        <w:t xml:space="preserve">autour de l’expérience </w:t>
      </w:r>
      <w:r w:rsidR="00E06E7F">
        <w:rPr>
          <w:i/>
          <w:color w:val="1F497D" w:themeColor="text2"/>
          <w:sz w:val="24"/>
          <w:szCs w:val="24"/>
        </w:rPr>
        <w:t xml:space="preserve">et des questions </w:t>
      </w:r>
      <w:r w:rsidRPr="002852FD">
        <w:rPr>
          <w:i/>
          <w:color w:val="1F497D" w:themeColor="text2"/>
          <w:sz w:val="24"/>
          <w:szCs w:val="24"/>
        </w:rPr>
        <w:t xml:space="preserve">de chacun, après une présentation de ce thème par une psychologue. </w:t>
      </w:r>
    </w:p>
    <w:p w:rsidR="00C676B0" w:rsidRPr="002852FD" w:rsidRDefault="00C676B0" w:rsidP="008F0D3F">
      <w:pPr>
        <w:tabs>
          <w:tab w:val="left" w:pos="1868"/>
        </w:tabs>
        <w:spacing w:after="0"/>
        <w:rPr>
          <w:i/>
          <w:color w:val="1F497D" w:themeColor="text2"/>
          <w:sz w:val="24"/>
          <w:szCs w:val="24"/>
        </w:rPr>
      </w:pPr>
      <w:r w:rsidRPr="002852FD">
        <w:rPr>
          <w:i/>
          <w:color w:val="1F497D" w:themeColor="text2"/>
          <w:sz w:val="24"/>
          <w:szCs w:val="24"/>
        </w:rPr>
        <w:t xml:space="preserve">Venez nombreux pour cet échange, </w:t>
      </w:r>
    </w:p>
    <w:p w:rsidR="00C676B0" w:rsidRPr="002852FD" w:rsidRDefault="00C676B0" w:rsidP="00C676B0">
      <w:pPr>
        <w:tabs>
          <w:tab w:val="left" w:pos="1868"/>
        </w:tabs>
        <w:jc w:val="center"/>
        <w:rPr>
          <w:i/>
          <w:color w:val="1F497D" w:themeColor="text2"/>
          <w:sz w:val="24"/>
          <w:szCs w:val="24"/>
          <w:u w:val="single"/>
        </w:rPr>
      </w:pPr>
      <w:r w:rsidRPr="002852FD">
        <w:rPr>
          <w:i/>
          <w:color w:val="1F497D" w:themeColor="text2"/>
          <w:sz w:val="24"/>
          <w:szCs w:val="24"/>
          <w:u w:val="single"/>
        </w:rPr>
        <w:t>aux Petits Pas, 126 place saint Jean à Verneuil, de 9h45 à 11h15.</w:t>
      </w:r>
    </w:p>
    <w:p w:rsidR="002852FD" w:rsidRPr="002852FD" w:rsidRDefault="00C676B0" w:rsidP="00C676B0">
      <w:pPr>
        <w:tabs>
          <w:tab w:val="left" w:pos="1868"/>
        </w:tabs>
        <w:rPr>
          <w:i/>
          <w:color w:val="1F497D" w:themeColor="text2"/>
          <w:sz w:val="24"/>
          <w:szCs w:val="24"/>
        </w:rPr>
      </w:pPr>
      <w:r w:rsidRPr="002852FD">
        <w:rPr>
          <w:i/>
          <w:color w:val="1F497D" w:themeColor="text2"/>
          <w:sz w:val="24"/>
          <w:szCs w:val="24"/>
        </w:rPr>
        <w:t xml:space="preserve">Et comme d’habitude aux  Petits pas, … les enfants sont les bienvenus et peuvent jouer pendant que leurs parents discutent. </w:t>
      </w:r>
    </w:p>
    <w:p w:rsidR="002852FD" w:rsidRDefault="002852FD" w:rsidP="00C676B0">
      <w:pPr>
        <w:tabs>
          <w:tab w:val="left" w:pos="1868"/>
        </w:tabs>
        <w:rPr>
          <w:color w:val="1F497D" w:themeColor="text2"/>
          <w:sz w:val="20"/>
          <w:szCs w:val="20"/>
        </w:rPr>
      </w:pPr>
      <w:r w:rsidRPr="002852FD">
        <w:rPr>
          <w:b/>
          <w:i/>
          <w:color w:val="1F497D" w:themeColor="text2"/>
          <w:sz w:val="24"/>
          <w:szCs w:val="24"/>
        </w:rPr>
        <w:t>*Participation libre, ou abonnement à l’association : cotisation = 12€ par an</w:t>
      </w:r>
      <w:r>
        <w:rPr>
          <w:b/>
          <w:i/>
          <w:color w:val="1F497D" w:themeColor="text2"/>
          <w:sz w:val="28"/>
          <w:szCs w:val="28"/>
        </w:rPr>
        <w:t xml:space="preserve"> </w:t>
      </w:r>
      <w:r w:rsidRPr="002852FD">
        <w:rPr>
          <w:color w:val="1F497D" w:themeColor="text2"/>
          <w:sz w:val="20"/>
          <w:szCs w:val="20"/>
        </w:rPr>
        <w:t>(voir bulletin ci-dessous, à renvoyer avec votre règlement ou à donner sur place)</w:t>
      </w:r>
    </w:p>
    <w:p w:rsidR="002852FD" w:rsidRDefault="002852FD" w:rsidP="00C676B0">
      <w:pPr>
        <w:tabs>
          <w:tab w:val="left" w:pos="1868"/>
        </w:tabs>
        <w:rPr>
          <w:color w:val="1F497D" w:themeColor="text2"/>
          <w:sz w:val="20"/>
          <w:szCs w:val="20"/>
        </w:rPr>
      </w:pPr>
    </w:p>
    <w:p w:rsidR="002852FD" w:rsidRPr="008F0D3F" w:rsidRDefault="001A6040" w:rsidP="00C676B0">
      <w:pPr>
        <w:tabs>
          <w:tab w:val="left" w:pos="1868"/>
        </w:tabs>
        <w:rPr>
          <w:b/>
          <w:color w:val="1F497D" w:themeColor="text2"/>
          <w:sz w:val="24"/>
          <w:szCs w:val="24"/>
        </w:rPr>
      </w:pPr>
      <w:r>
        <w:rPr>
          <w:b/>
          <w:color w:val="1F497D" w:themeColor="text2"/>
          <w:sz w:val="24"/>
          <w:szCs w:val="24"/>
        </w:rPr>
        <w:tab/>
        <w:t xml:space="preserve">2) </w:t>
      </w:r>
      <w:r w:rsidR="002852FD" w:rsidRPr="008F0D3F">
        <w:rPr>
          <w:b/>
          <w:color w:val="1F497D" w:themeColor="text2"/>
          <w:sz w:val="24"/>
          <w:szCs w:val="24"/>
        </w:rPr>
        <w:t xml:space="preserve">Nos autres rencontres de l’année ne sont pas encore toutes fixées, mais vous pouvez noter : </w:t>
      </w:r>
    </w:p>
    <w:p w:rsidR="002852FD" w:rsidRDefault="002852FD" w:rsidP="002852FD">
      <w:pPr>
        <w:pStyle w:val="Paragraphedeliste"/>
        <w:numPr>
          <w:ilvl w:val="0"/>
          <w:numId w:val="2"/>
        </w:numPr>
        <w:tabs>
          <w:tab w:val="left" w:pos="1868"/>
        </w:tabs>
        <w:rPr>
          <w:color w:val="1F497D" w:themeColor="text2"/>
          <w:sz w:val="20"/>
          <w:szCs w:val="20"/>
        </w:rPr>
      </w:pPr>
      <w:r w:rsidRPr="008F0D3F">
        <w:rPr>
          <w:b/>
          <w:color w:val="1F497D" w:themeColor="text2"/>
          <w:sz w:val="20"/>
          <w:szCs w:val="20"/>
        </w:rPr>
        <w:t>Chemins d’enfance s’associe à des rencontres sur l’adolescence</w:t>
      </w:r>
      <w:r w:rsidR="00E06E7F">
        <w:rPr>
          <w:color w:val="1F497D" w:themeColor="text2"/>
          <w:sz w:val="20"/>
          <w:szCs w:val="20"/>
        </w:rPr>
        <w:t> : prochaine date Lundi 31</w:t>
      </w:r>
      <w:r>
        <w:rPr>
          <w:color w:val="1F497D" w:themeColor="text2"/>
          <w:sz w:val="20"/>
          <w:szCs w:val="20"/>
        </w:rPr>
        <w:t xml:space="preserve"> mars, à 17h15 au CMP de Verneuil sur Avre. Nous nous réunissons mensuellement et discutons des questions de l’école et les adolescents.  </w:t>
      </w:r>
    </w:p>
    <w:p w:rsidR="002852FD" w:rsidRDefault="002852FD" w:rsidP="002852FD">
      <w:pPr>
        <w:pStyle w:val="Paragraphedeliste"/>
        <w:tabs>
          <w:tab w:val="left" w:pos="1868"/>
        </w:tabs>
        <w:rPr>
          <w:color w:val="1F497D" w:themeColor="text2"/>
          <w:sz w:val="20"/>
          <w:szCs w:val="20"/>
        </w:rPr>
      </w:pPr>
      <w:r>
        <w:rPr>
          <w:color w:val="1F497D" w:themeColor="text2"/>
          <w:sz w:val="20"/>
          <w:szCs w:val="20"/>
        </w:rPr>
        <w:t>Si vous êtes intéressés, vous pouvez contacter Laurence Morel, au 06.76.48.59.41</w:t>
      </w:r>
    </w:p>
    <w:p w:rsidR="002852FD" w:rsidRDefault="002852FD" w:rsidP="002852FD">
      <w:pPr>
        <w:pStyle w:val="Paragraphedeliste"/>
        <w:tabs>
          <w:tab w:val="left" w:pos="1868"/>
        </w:tabs>
        <w:rPr>
          <w:color w:val="1F497D" w:themeColor="text2"/>
          <w:sz w:val="20"/>
          <w:szCs w:val="20"/>
        </w:rPr>
      </w:pPr>
    </w:p>
    <w:p w:rsidR="008F0D3F" w:rsidRDefault="002852FD" w:rsidP="002852FD">
      <w:pPr>
        <w:pStyle w:val="Paragraphedeliste"/>
        <w:numPr>
          <w:ilvl w:val="0"/>
          <w:numId w:val="2"/>
        </w:numPr>
        <w:tabs>
          <w:tab w:val="left" w:pos="1868"/>
        </w:tabs>
        <w:rPr>
          <w:color w:val="1F497D" w:themeColor="text2"/>
          <w:sz w:val="20"/>
          <w:szCs w:val="20"/>
        </w:rPr>
      </w:pPr>
      <w:r>
        <w:rPr>
          <w:color w:val="1F497D" w:themeColor="text2"/>
          <w:sz w:val="20"/>
          <w:szCs w:val="20"/>
        </w:rPr>
        <w:t>Autres rencontres prévues :</w:t>
      </w:r>
      <w:r w:rsidR="008F0D3F">
        <w:rPr>
          <w:color w:val="1F497D" w:themeColor="text2"/>
          <w:sz w:val="20"/>
          <w:szCs w:val="20"/>
        </w:rPr>
        <w:t xml:space="preserve"> </w:t>
      </w:r>
    </w:p>
    <w:p w:rsidR="002852FD" w:rsidRDefault="008F0D3F" w:rsidP="008F0D3F">
      <w:pPr>
        <w:pStyle w:val="Paragraphedeliste"/>
        <w:numPr>
          <w:ilvl w:val="1"/>
          <w:numId w:val="2"/>
        </w:numPr>
        <w:tabs>
          <w:tab w:val="left" w:pos="1868"/>
        </w:tabs>
        <w:rPr>
          <w:color w:val="1F497D" w:themeColor="text2"/>
          <w:sz w:val="20"/>
          <w:szCs w:val="20"/>
        </w:rPr>
      </w:pPr>
      <w:r w:rsidRPr="001A6040">
        <w:rPr>
          <w:b/>
          <w:color w:val="1F497D" w:themeColor="text2"/>
          <w:sz w:val="20"/>
          <w:szCs w:val="20"/>
        </w:rPr>
        <w:t>C</w:t>
      </w:r>
      <w:r w:rsidR="002852FD" w:rsidRPr="001A6040">
        <w:rPr>
          <w:b/>
          <w:color w:val="1F497D" w:themeColor="text2"/>
          <w:sz w:val="20"/>
          <w:szCs w:val="20"/>
        </w:rPr>
        <w:t>on</w:t>
      </w:r>
      <w:r w:rsidRPr="001A6040">
        <w:rPr>
          <w:b/>
          <w:color w:val="1F497D" w:themeColor="text2"/>
          <w:sz w:val="20"/>
          <w:szCs w:val="20"/>
        </w:rPr>
        <w:t>versation de parents autour des enfants.</w:t>
      </w:r>
      <w:r>
        <w:rPr>
          <w:color w:val="1F497D" w:themeColor="text2"/>
          <w:sz w:val="20"/>
          <w:szCs w:val="20"/>
        </w:rPr>
        <w:t xml:space="preserve"> Nos échanges aux Petits pas  ou dans d’autres lieux fréquentés par les parents soulignent combien il est parfois difficile d’être parent. Les enfants nous confrontent à leurs impasses, et il n’est pas toujours facile d’y faire face. L’objectif de ces rencontres est de proposer un groupe de parole, temps d’échanges entre parents qui souhaitent évoquer les difficultés, les questions qu’ils rencontrent avec leur enfant. Ce groupe est sur inscription, et sera animé par deux psychologues. Nous contacter sur le tél</w:t>
      </w:r>
      <w:r w:rsidR="00E06E7F">
        <w:rPr>
          <w:color w:val="1F497D" w:themeColor="text2"/>
          <w:sz w:val="20"/>
          <w:szCs w:val="20"/>
        </w:rPr>
        <w:t xml:space="preserve">éphone </w:t>
      </w:r>
      <w:r>
        <w:rPr>
          <w:color w:val="1F497D" w:themeColor="text2"/>
          <w:sz w:val="20"/>
          <w:szCs w:val="20"/>
        </w:rPr>
        <w:t xml:space="preserve"> de l’association : 06.82.76.07.04</w:t>
      </w:r>
    </w:p>
    <w:p w:rsidR="001A6040" w:rsidRDefault="001A6040" w:rsidP="008F0D3F">
      <w:pPr>
        <w:pStyle w:val="Paragraphedeliste"/>
        <w:numPr>
          <w:ilvl w:val="1"/>
          <w:numId w:val="2"/>
        </w:numPr>
        <w:tabs>
          <w:tab w:val="left" w:pos="1868"/>
        </w:tabs>
        <w:rPr>
          <w:color w:val="1F497D" w:themeColor="text2"/>
          <w:sz w:val="20"/>
          <w:szCs w:val="20"/>
        </w:rPr>
      </w:pPr>
      <w:r>
        <w:rPr>
          <w:b/>
          <w:color w:val="1F497D" w:themeColor="text2"/>
          <w:sz w:val="20"/>
          <w:szCs w:val="20"/>
        </w:rPr>
        <w:t>Autres rencontres à thème :</w:t>
      </w:r>
      <w:r>
        <w:rPr>
          <w:color w:val="1F497D" w:themeColor="text2"/>
          <w:sz w:val="20"/>
          <w:szCs w:val="20"/>
        </w:rPr>
        <w:t xml:space="preserve"> dont une projection au cinéma du film sur l’enfance et ses énigmes : « </w:t>
      </w:r>
      <w:r>
        <w:rPr>
          <w:i/>
          <w:color w:val="1F497D" w:themeColor="text2"/>
          <w:sz w:val="20"/>
          <w:szCs w:val="20"/>
        </w:rPr>
        <w:t xml:space="preserve">A ciel ouvert ». </w:t>
      </w:r>
      <w:r>
        <w:rPr>
          <w:color w:val="1F497D" w:themeColor="text2"/>
          <w:sz w:val="20"/>
          <w:szCs w:val="20"/>
        </w:rPr>
        <w:t xml:space="preserve"> A programmer.</w:t>
      </w:r>
    </w:p>
    <w:p w:rsidR="001A6040" w:rsidRPr="001A6040" w:rsidRDefault="001A6040" w:rsidP="001A6040">
      <w:pPr>
        <w:tabs>
          <w:tab w:val="left" w:pos="1868"/>
        </w:tabs>
        <w:rPr>
          <w:b/>
          <w:color w:val="4F6228" w:themeColor="accent3" w:themeShade="80"/>
          <w:sz w:val="24"/>
          <w:szCs w:val="24"/>
        </w:rPr>
      </w:pPr>
      <w:r w:rsidRPr="001A6040">
        <w:rPr>
          <w:b/>
          <w:color w:val="4F6228" w:themeColor="accent3" w:themeShade="80"/>
          <w:sz w:val="24"/>
          <w:szCs w:val="24"/>
        </w:rPr>
        <w:t>Pour tout renseignement, notre tél</w:t>
      </w:r>
      <w:r w:rsidR="00E06E7F">
        <w:rPr>
          <w:b/>
          <w:color w:val="4F6228" w:themeColor="accent3" w:themeShade="80"/>
          <w:sz w:val="24"/>
          <w:szCs w:val="24"/>
        </w:rPr>
        <w:t>.</w:t>
      </w:r>
      <w:r w:rsidRPr="001A6040">
        <w:rPr>
          <w:b/>
          <w:color w:val="4F6228" w:themeColor="accent3" w:themeShade="80"/>
          <w:sz w:val="24"/>
          <w:szCs w:val="24"/>
        </w:rPr>
        <w:t xml:space="preserve"> : 06.82.76.07.04, ou </w:t>
      </w:r>
      <w:hyperlink r:id="rId9" w:history="1">
        <w:r w:rsidRPr="001A6040">
          <w:rPr>
            <w:rStyle w:val="Lienhypertexte"/>
            <w:b/>
            <w:color w:val="4F6228" w:themeColor="accent3" w:themeShade="80"/>
            <w:sz w:val="24"/>
            <w:szCs w:val="24"/>
          </w:rPr>
          <w:t>cheminsdenfance@gmail.com</w:t>
        </w:r>
      </w:hyperlink>
    </w:p>
    <w:p w:rsidR="00C676B0" w:rsidRPr="001A6040" w:rsidRDefault="001A6040" w:rsidP="001A6040">
      <w:pPr>
        <w:tabs>
          <w:tab w:val="left" w:pos="1868"/>
        </w:tabs>
        <w:jc w:val="right"/>
        <w:rPr>
          <w:b/>
          <w:i/>
          <w:color w:val="4F6228" w:themeColor="accent3" w:themeShade="80"/>
          <w:sz w:val="24"/>
          <w:szCs w:val="24"/>
        </w:rPr>
      </w:pPr>
      <w:r w:rsidRPr="001A6040">
        <w:rPr>
          <w:b/>
          <w:i/>
          <w:color w:val="4F6228" w:themeColor="accent3" w:themeShade="80"/>
          <w:sz w:val="24"/>
          <w:szCs w:val="24"/>
        </w:rPr>
        <w:t xml:space="preserve">Bien cordialement,   laurence Morel et le C.A. de Chemins d’enfance. </w:t>
      </w:r>
    </w:p>
    <w:p w:rsidR="008E2828" w:rsidRDefault="008E2828" w:rsidP="0096667D">
      <w:pPr>
        <w:tabs>
          <w:tab w:val="left" w:pos="1868"/>
        </w:tabs>
        <w:jc w:val="center"/>
        <w:rPr>
          <w:i/>
          <w:color w:val="1F497D" w:themeColor="text2"/>
          <w:sz w:val="28"/>
          <w:szCs w:val="28"/>
        </w:rPr>
      </w:pPr>
    </w:p>
    <w:p w:rsidR="008E2828" w:rsidRPr="00C676B0" w:rsidRDefault="00EE0EDB" w:rsidP="008E2828">
      <w:pPr>
        <w:widowControl w:val="0"/>
        <w:autoSpaceDE w:val="0"/>
        <w:autoSpaceDN w:val="0"/>
        <w:adjustRightInd w:val="0"/>
        <w:spacing w:after="0" w:line="240" w:lineRule="auto"/>
        <w:rPr>
          <w:rFonts w:ascii="Dauphin" w:hAnsi="Dauphin" w:cs="Dauphin"/>
          <w:sz w:val="24"/>
          <w:szCs w:val="24"/>
        </w:rPr>
      </w:pPr>
      <w:r>
        <w:rPr>
          <w:rFonts w:ascii="Dauphin" w:hAnsi="Dauphin" w:cs="Dauphi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2" type="#_x0000_t144" style="position:absolute;margin-left:23.45pt;margin-top:7.8pt;width:61.15pt;height:48.7pt;z-index:251665408" adj="8174038" fillcolor="green">
            <v:shadow color="#868686"/>
            <v:textpath style="font-family:&quot;Kristen ITC&quot;;font-size:28pt;font-weight:bold" fitshape="t" trim="t" string="&quot;Les Petits Pas&quot;"/>
          </v:shape>
        </w:pict>
      </w:r>
      <w:r w:rsidR="008E2828">
        <w:rPr>
          <w:rFonts w:ascii="Dauphin" w:hAnsi="Dauphin" w:cs="Dauphin"/>
          <w:sz w:val="24"/>
          <w:szCs w:val="24"/>
        </w:rPr>
        <w:t xml:space="preserve">                </w:t>
      </w:r>
    </w:p>
    <w:p w:rsidR="008E2828" w:rsidRDefault="008E2828" w:rsidP="008E28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noProof/>
          <w:lang w:eastAsia="fr-FR"/>
        </w:rPr>
        <w:drawing>
          <wp:inline distT="0" distB="0" distL="0" distR="0">
            <wp:extent cx="481330" cy="428625"/>
            <wp:effectExtent l="19050" t="0" r="0" b="0"/>
            <wp:docPr id="1" name="Image 1"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662_"/>
                    <pic:cNvPicPr>
                      <a:picLocks noChangeAspect="1" noChangeArrowheads="1"/>
                    </pic:cNvPicPr>
                  </pic:nvPicPr>
                  <pic:blipFill>
                    <a:blip r:embed="rId10" cstate="print"/>
                    <a:srcRect/>
                    <a:stretch>
                      <a:fillRect/>
                    </a:stretch>
                  </pic:blipFill>
                  <pic:spPr bwMode="auto">
                    <a:xfrm>
                      <a:off x="0" y="0"/>
                      <a:ext cx="481330" cy="428625"/>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t xml:space="preserve">        </w:t>
      </w:r>
    </w:p>
    <w:p w:rsidR="008E2828" w:rsidRDefault="008E2828" w:rsidP="008E2828">
      <w:pPr>
        <w:widowControl w:val="0"/>
        <w:autoSpaceDE w:val="0"/>
        <w:autoSpaceDN w:val="0"/>
        <w:adjustRightInd w:val="0"/>
        <w:spacing w:after="0" w:line="240" w:lineRule="auto"/>
        <w:rPr>
          <w:rFonts w:ascii="Times New Roman" w:hAnsi="Times New Roman"/>
          <w:sz w:val="24"/>
          <w:szCs w:val="24"/>
        </w:rPr>
      </w:pPr>
    </w:p>
    <w:p w:rsidR="008E2828" w:rsidRDefault="008E2828" w:rsidP="008E2828">
      <w:pPr>
        <w:widowControl w:val="0"/>
        <w:autoSpaceDE w:val="0"/>
        <w:autoSpaceDN w:val="0"/>
        <w:adjustRightInd w:val="0"/>
        <w:spacing w:after="0" w:line="240" w:lineRule="auto"/>
        <w:rPr>
          <w:rFonts w:ascii="Times New Roman" w:hAnsi="Times New Roman"/>
          <w:sz w:val="24"/>
          <w:szCs w:val="24"/>
        </w:rPr>
      </w:pPr>
    </w:p>
    <w:p w:rsidR="008E2828" w:rsidRPr="008E2828" w:rsidRDefault="008E2828" w:rsidP="008E2828">
      <w:pPr>
        <w:widowControl w:val="0"/>
        <w:autoSpaceDE w:val="0"/>
        <w:autoSpaceDN w:val="0"/>
        <w:adjustRightInd w:val="0"/>
        <w:spacing w:after="0" w:line="240" w:lineRule="auto"/>
        <w:ind w:left="2124" w:firstLine="708"/>
        <w:rPr>
          <w:rFonts w:ascii="Times New Roman" w:hAnsi="Times New Roman"/>
          <w:i/>
          <w:iCs/>
        </w:rPr>
      </w:pPr>
      <w:r w:rsidRPr="008E2828">
        <w:rPr>
          <w:rFonts w:ascii="Times New Roman" w:hAnsi="Times New Roman"/>
        </w:rPr>
        <w:t xml:space="preserve"> </w:t>
      </w:r>
      <w:r w:rsidRPr="008E2828">
        <w:rPr>
          <w:rFonts w:ascii="Times New Roman" w:hAnsi="Times New Roman"/>
          <w:i/>
          <w:iCs/>
        </w:rPr>
        <w:t xml:space="preserve">Bulletin d'adhésion à </w:t>
      </w:r>
    </w:p>
    <w:p w:rsidR="008E2828" w:rsidRPr="008E2828" w:rsidRDefault="008E2828" w:rsidP="008E2828">
      <w:pPr>
        <w:widowControl w:val="0"/>
        <w:autoSpaceDE w:val="0"/>
        <w:autoSpaceDN w:val="0"/>
        <w:adjustRightInd w:val="0"/>
        <w:spacing w:before="100" w:after="0" w:line="240" w:lineRule="auto"/>
        <w:rPr>
          <w:rFonts w:ascii="Times New Roman" w:hAnsi="Times New Roman"/>
          <w:b/>
          <w:bCs/>
          <w:i/>
          <w:iCs/>
        </w:rPr>
      </w:pPr>
      <w:r w:rsidRPr="008E2828">
        <w:rPr>
          <w:rFonts w:ascii="Times New Roman" w:hAnsi="Times New Roman"/>
          <w:i/>
          <w:iCs/>
        </w:rPr>
        <w:t xml:space="preserve">                              </w:t>
      </w:r>
      <w:r w:rsidRPr="008E2828">
        <w:rPr>
          <w:rFonts w:ascii="Times New Roman" w:hAnsi="Times New Roman"/>
          <w:b/>
          <w:bCs/>
          <w:i/>
          <w:iCs/>
        </w:rPr>
        <w:t xml:space="preserve">ASSOCIATION CHEMINS D’ENFANCE </w:t>
      </w:r>
    </w:p>
    <w:p w:rsidR="008E2828" w:rsidRPr="008E2828" w:rsidRDefault="008E2828" w:rsidP="008E2828">
      <w:pPr>
        <w:widowControl w:val="0"/>
        <w:autoSpaceDE w:val="0"/>
        <w:autoSpaceDN w:val="0"/>
        <w:adjustRightInd w:val="0"/>
        <w:spacing w:before="100" w:after="0" w:line="240" w:lineRule="auto"/>
        <w:rPr>
          <w:rFonts w:ascii="Times New Roman" w:hAnsi="Times New Roman"/>
          <w:b/>
          <w:bCs/>
          <w:i/>
          <w:iCs/>
        </w:rPr>
      </w:pP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r w:rsidRPr="008E2828">
        <w:rPr>
          <w:rFonts w:ascii="Times New Roman" w:hAnsi="Times New Roman"/>
          <w:u w:val="single"/>
        </w:rPr>
        <w:t>Siège Social :</w:t>
      </w:r>
    </w:p>
    <w:p w:rsidR="008E2828" w:rsidRPr="008E2828" w:rsidRDefault="008E2828" w:rsidP="008E2828">
      <w:pPr>
        <w:widowControl w:val="0"/>
        <w:autoSpaceDE w:val="0"/>
        <w:autoSpaceDN w:val="0"/>
        <w:adjustRightInd w:val="0"/>
        <w:spacing w:before="100" w:after="0" w:line="120" w:lineRule="auto"/>
        <w:rPr>
          <w:rFonts w:ascii="Times New Roman" w:hAnsi="Times New Roman"/>
        </w:rPr>
      </w:pPr>
      <w:r w:rsidRPr="008E2828">
        <w:rPr>
          <w:rFonts w:ascii="Times New Roman" w:hAnsi="Times New Roman"/>
        </w:rPr>
        <w:t xml:space="preserve">Communauté de Communes du Pays de Verneuil sur Avre, 84 rue du Canon, </w:t>
      </w: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r w:rsidRPr="008E2828">
        <w:rPr>
          <w:rFonts w:ascii="Times New Roman" w:hAnsi="Times New Roman"/>
        </w:rPr>
        <w:t>27130 Verneuil sur Avre</w:t>
      </w: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r w:rsidRPr="008E2828">
        <w:rPr>
          <w:rFonts w:ascii="Times New Roman" w:hAnsi="Times New Roman"/>
        </w:rPr>
        <w:t>M……………………………………………</w:t>
      </w: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r w:rsidRPr="008E2828">
        <w:rPr>
          <w:rFonts w:ascii="Times New Roman" w:hAnsi="Times New Roman"/>
        </w:rPr>
        <w:t>adresse : ………………………………………….</w:t>
      </w:r>
    </w:p>
    <w:p w:rsidR="008E2828" w:rsidRPr="008E2828" w:rsidRDefault="00E06E7F" w:rsidP="008E2828">
      <w:pPr>
        <w:widowControl w:val="0"/>
        <w:autoSpaceDE w:val="0"/>
        <w:autoSpaceDN w:val="0"/>
        <w:adjustRightInd w:val="0"/>
        <w:spacing w:before="100" w:after="0" w:line="240" w:lineRule="auto"/>
        <w:rPr>
          <w:rFonts w:ascii="Times New Roman" w:hAnsi="Times New Roman"/>
        </w:rPr>
      </w:pPr>
      <w:r>
        <w:rPr>
          <w:rFonts w:ascii="Times New Roman" w:hAnsi="Times New Roman"/>
        </w:rPr>
        <w:t>m</w:t>
      </w:r>
      <w:r w:rsidR="008E2828" w:rsidRPr="008E2828">
        <w:rPr>
          <w:rFonts w:ascii="Times New Roman" w:hAnsi="Times New Roman"/>
        </w:rPr>
        <w:t xml:space="preserve">ail : ………..                                                </w:t>
      </w: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r w:rsidRPr="008E2828">
        <w:rPr>
          <w:rFonts w:ascii="Times New Roman" w:hAnsi="Times New Roman"/>
        </w:rPr>
        <w:t>tél : ………………………………</w:t>
      </w:r>
    </w:p>
    <w:p w:rsidR="008E2828" w:rsidRPr="00E06E7F" w:rsidRDefault="008E2828" w:rsidP="008E2828">
      <w:pPr>
        <w:widowControl w:val="0"/>
        <w:autoSpaceDE w:val="0"/>
        <w:autoSpaceDN w:val="0"/>
        <w:adjustRightInd w:val="0"/>
        <w:spacing w:before="100" w:after="0" w:line="240" w:lineRule="auto"/>
        <w:rPr>
          <w:rFonts w:ascii="Times New Roman" w:hAnsi="Times New Roman"/>
          <w:bCs/>
          <w:iCs/>
        </w:rPr>
      </w:pPr>
      <w:r w:rsidRPr="008E2828">
        <w:rPr>
          <w:rFonts w:ascii="Times New Roman" w:hAnsi="Times New Roman"/>
        </w:rPr>
        <w:t xml:space="preserve">*adhère à l’association CHEMINS D’ENFANCE pour l’année 2014     </w:t>
      </w:r>
      <w:r w:rsidRPr="008E2828">
        <w:rPr>
          <w:rFonts w:ascii="Times New Roman" w:hAnsi="Times New Roman"/>
          <w:b/>
          <w:bCs/>
          <w:i/>
          <w:iCs/>
          <w:u w:val="single"/>
        </w:rPr>
        <w:t>Cotisation :12€</w:t>
      </w:r>
      <w:r w:rsidR="00E06E7F">
        <w:rPr>
          <w:rFonts w:ascii="Times New Roman" w:hAnsi="Times New Roman"/>
          <w:bCs/>
          <w:iCs/>
        </w:rPr>
        <w:t xml:space="preserve"> (chèques à l’ordre de Chemins d’enfance) </w:t>
      </w: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r w:rsidRPr="008E2828">
        <w:rPr>
          <w:rFonts w:ascii="Times New Roman" w:hAnsi="Times New Roman"/>
        </w:rPr>
        <w:t>*souhaite devenir membre du Conseil d’Administration de l’association : oui / non</w:t>
      </w:r>
    </w:p>
    <w:p w:rsidR="008E2828" w:rsidRPr="008E2828" w:rsidRDefault="008E2828" w:rsidP="008E2828">
      <w:pPr>
        <w:widowControl w:val="0"/>
        <w:autoSpaceDE w:val="0"/>
        <w:autoSpaceDN w:val="0"/>
        <w:adjustRightInd w:val="0"/>
        <w:spacing w:before="100" w:after="0" w:line="240" w:lineRule="auto"/>
        <w:rPr>
          <w:rFonts w:ascii="Times New Roman" w:hAnsi="Times New Roman"/>
          <w:b/>
          <w:bCs/>
          <w:i/>
          <w:iCs/>
          <w:u w:val="single"/>
        </w:rPr>
      </w:pPr>
    </w:p>
    <w:p w:rsidR="008E2828" w:rsidRPr="008E2828" w:rsidRDefault="008E2828" w:rsidP="008E2828">
      <w:pPr>
        <w:widowControl w:val="0"/>
        <w:autoSpaceDE w:val="0"/>
        <w:autoSpaceDN w:val="0"/>
        <w:adjustRightInd w:val="0"/>
        <w:spacing w:before="100" w:after="0" w:line="240" w:lineRule="auto"/>
        <w:rPr>
          <w:rFonts w:ascii="Times New Roman" w:hAnsi="Times New Roman"/>
          <w:i/>
          <w:iCs/>
        </w:rPr>
      </w:pPr>
      <w:r w:rsidRPr="008E2828">
        <w:rPr>
          <w:rFonts w:ascii="Times New Roman" w:hAnsi="Times New Roman"/>
          <w:i/>
          <w:iCs/>
          <w:u w:val="single"/>
        </w:rPr>
        <w:t>à retourner avec votre règlement à</w:t>
      </w:r>
      <w:r w:rsidRPr="008E2828">
        <w:rPr>
          <w:rFonts w:ascii="Times New Roman" w:hAnsi="Times New Roman"/>
          <w:i/>
          <w:iCs/>
        </w:rPr>
        <w:t xml:space="preserve"> : </w:t>
      </w: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r w:rsidRPr="008E2828">
        <w:rPr>
          <w:rFonts w:ascii="Times New Roman" w:hAnsi="Times New Roman"/>
        </w:rPr>
        <w:t>Stéphanie POURVU</w:t>
      </w:r>
    </w:p>
    <w:p w:rsidR="008E2828" w:rsidRDefault="008E2828" w:rsidP="008E2828">
      <w:pPr>
        <w:widowControl w:val="0"/>
        <w:autoSpaceDE w:val="0"/>
        <w:autoSpaceDN w:val="0"/>
        <w:adjustRightInd w:val="0"/>
        <w:spacing w:before="100" w:after="0" w:line="240" w:lineRule="auto"/>
        <w:rPr>
          <w:rFonts w:ascii="Times New Roman" w:hAnsi="Times New Roman"/>
        </w:rPr>
      </w:pPr>
      <w:r w:rsidRPr="008E2828">
        <w:rPr>
          <w:rFonts w:ascii="Times New Roman" w:hAnsi="Times New Roman"/>
        </w:rPr>
        <w:t>3, rue du vieux pressoir, la Haute Folie, 27570 BREUX sur AVRE</w:t>
      </w:r>
    </w:p>
    <w:p w:rsidR="00E06E7F" w:rsidRDefault="00E06E7F" w:rsidP="008E2828">
      <w:pPr>
        <w:widowControl w:val="0"/>
        <w:autoSpaceDE w:val="0"/>
        <w:autoSpaceDN w:val="0"/>
        <w:adjustRightInd w:val="0"/>
        <w:spacing w:before="100" w:after="0" w:line="240" w:lineRule="auto"/>
        <w:rPr>
          <w:rFonts w:ascii="Times New Roman" w:hAnsi="Times New Roman"/>
        </w:rPr>
      </w:pPr>
    </w:p>
    <w:p w:rsidR="00E06E7F" w:rsidRPr="00E06E7F" w:rsidRDefault="00E06E7F" w:rsidP="00E06E7F">
      <w:pPr>
        <w:widowControl w:val="0"/>
        <w:autoSpaceDE w:val="0"/>
        <w:autoSpaceDN w:val="0"/>
        <w:adjustRightInd w:val="0"/>
        <w:spacing w:before="100" w:after="0" w:line="240" w:lineRule="auto"/>
        <w:jc w:val="center"/>
        <w:rPr>
          <w:rFonts w:ascii="Times New Roman" w:hAnsi="Times New Roman"/>
          <w:color w:val="1F497D" w:themeColor="text2"/>
        </w:rPr>
      </w:pPr>
      <w:r>
        <w:rPr>
          <w:rFonts w:ascii="Times New Roman" w:hAnsi="Times New Roman"/>
          <w:color w:val="1F497D" w:themeColor="text2"/>
        </w:rPr>
        <w:t>****************</w:t>
      </w:r>
    </w:p>
    <w:p w:rsidR="008E2828" w:rsidRPr="008E2828" w:rsidRDefault="008E2828" w:rsidP="008E2828">
      <w:pPr>
        <w:widowControl w:val="0"/>
        <w:autoSpaceDE w:val="0"/>
        <w:autoSpaceDN w:val="0"/>
        <w:adjustRightInd w:val="0"/>
        <w:spacing w:before="100" w:after="0" w:line="240" w:lineRule="auto"/>
        <w:rPr>
          <w:rFonts w:ascii="Times New Roman" w:hAnsi="Times New Roman"/>
        </w:rPr>
      </w:pPr>
    </w:p>
    <w:p w:rsidR="008E2828" w:rsidRPr="00D3250C" w:rsidRDefault="008E2828" w:rsidP="008E2828">
      <w:pPr>
        <w:widowControl w:val="0"/>
        <w:autoSpaceDE w:val="0"/>
        <w:autoSpaceDN w:val="0"/>
        <w:adjustRightInd w:val="0"/>
        <w:spacing w:before="100" w:after="0" w:line="240" w:lineRule="auto"/>
        <w:rPr>
          <w:rFonts w:ascii="Times New Roman" w:hAnsi="Times New Roman"/>
          <w:sz w:val="24"/>
          <w:szCs w:val="24"/>
        </w:rPr>
      </w:pPr>
    </w:p>
    <w:p w:rsidR="008E2828" w:rsidRPr="00D3250C" w:rsidRDefault="008E2828" w:rsidP="008E2828">
      <w:pPr>
        <w:widowControl w:val="0"/>
        <w:autoSpaceDE w:val="0"/>
        <w:autoSpaceDN w:val="0"/>
        <w:adjustRightInd w:val="0"/>
        <w:spacing w:before="100" w:after="0" w:line="240" w:lineRule="auto"/>
        <w:rPr>
          <w:rFonts w:ascii="Times New Roman" w:hAnsi="Times New Roman"/>
          <w:sz w:val="24"/>
          <w:szCs w:val="24"/>
        </w:rPr>
      </w:pPr>
    </w:p>
    <w:p w:rsidR="008E2828" w:rsidRDefault="008E2828" w:rsidP="008E2828">
      <w:pPr>
        <w:widowControl w:val="0"/>
        <w:autoSpaceDE w:val="0"/>
        <w:autoSpaceDN w:val="0"/>
        <w:adjustRightInd w:val="0"/>
        <w:spacing w:before="100" w:after="0" w:line="240" w:lineRule="auto"/>
        <w:jc w:val="right"/>
        <w:rPr>
          <w:rFonts w:ascii="Times New Roman" w:hAnsi="Times New Roman"/>
          <w:sz w:val="24"/>
          <w:szCs w:val="24"/>
        </w:rPr>
      </w:pPr>
    </w:p>
    <w:p w:rsidR="008E2828" w:rsidRDefault="008E2828" w:rsidP="008E2828">
      <w:pPr>
        <w:widowControl w:val="0"/>
        <w:autoSpaceDE w:val="0"/>
        <w:autoSpaceDN w:val="0"/>
        <w:adjustRightInd w:val="0"/>
        <w:spacing w:after="0" w:line="240" w:lineRule="auto"/>
        <w:rPr>
          <w:rFonts w:ascii="Dauphin" w:hAnsi="Dauphin" w:cs="Dauphin"/>
          <w:b/>
          <w:bCs/>
          <w:i/>
          <w:iCs/>
          <w:sz w:val="40"/>
          <w:szCs w:val="40"/>
        </w:rPr>
      </w:pPr>
    </w:p>
    <w:p w:rsidR="008E2828" w:rsidRDefault="008E2828" w:rsidP="008E2828">
      <w:pPr>
        <w:widowControl w:val="0"/>
        <w:autoSpaceDE w:val="0"/>
        <w:autoSpaceDN w:val="0"/>
        <w:adjustRightInd w:val="0"/>
        <w:spacing w:after="0" w:line="240" w:lineRule="auto"/>
        <w:rPr>
          <w:rFonts w:ascii="Times New Roman" w:hAnsi="Times New Roman"/>
          <w:sz w:val="24"/>
          <w:szCs w:val="24"/>
        </w:rPr>
      </w:pPr>
    </w:p>
    <w:p w:rsidR="008E2828" w:rsidRPr="0096667D" w:rsidRDefault="008E2828" w:rsidP="008E2828">
      <w:pPr>
        <w:tabs>
          <w:tab w:val="left" w:pos="1868"/>
        </w:tabs>
        <w:rPr>
          <w:rFonts w:ascii="Tempus Sans ITC" w:hAnsi="Tempus Sans ITC"/>
          <w:i/>
          <w:color w:val="1F497D" w:themeColor="text2"/>
          <w:sz w:val="28"/>
          <w:szCs w:val="28"/>
        </w:rPr>
      </w:pPr>
    </w:p>
    <w:sectPr w:rsidR="008E2828" w:rsidRPr="0096667D" w:rsidSect="00531CA3">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72F" w:rsidRDefault="0070372F" w:rsidP="00F10B33">
      <w:pPr>
        <w:spacing w:after="0" w:line="240" w:lineRule="auto"/>
      </w:pPr>
      <w:r>
        <w:separator/>
      </w:r>
    </w:p>
  </w:endnote>
  <w:endnote w:type="continuationSeparator" w:id="0">
    <w:p w:rsidR="0070372F" w:rsidRDefault="0070372F" w:rsidP="00F10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Dauphi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71193"/>
      <w:docPartObj>
        <w:docPartGallery w:val="Page Numbers (Bottom of Page)"/>
        <w:docPartUnique/>
      </w:docPartObj>
    </w:sdtPr>
    <w:sdtContent>
      <w:p w:rsidR="0096667D" w:rsidRDefault="00EE0ED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819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8193">
                <w:txbxContent>
                  <w:p w:rsidR="0096667D" w:rsidRDefault="00EE0EDB">
                    <w:pPr>
                      <w:jc w:val="center"/>
                    </w:pPr>
                    <w:fldSimple w:instr=" PAGE    \* MERGEFORMAT ">
                      <w:r w:rsidR="0070372F" w:rsidRPr="0070372F">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72F" w:rsidRDefault="0070372F" w:rsidP="00F10B33">
      <w:pPr>
        <w:spacing w:after="0" w:line="240" w:lineRule="auto"/>
      </w:pPr>
      <w:r>
        <w:separator/>
      </w:r>
    </w:p>
  </w:footnote>
  <w:footnote w:type="continuationSeparator" w:id="0">
    <w:p w:rsidR="0070372F" w:rsidRDefault="0070372F" w:rsidP="00F10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092D"/>
    <w:multiLevelType w:val="hybridMultilevel"/>
    <w:tmpl w:val="E15AEF34"/>
    <w:lvl w:ilvl="0" w:tplc="584252E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B26792"/>
    <w:multiLevelType w:val="hybridMultilevel"/>
    <w:tmpl w:val="BD68E552"/>
    <w:lvl w:ilvl="0" w:tplc="4D8089BE">
      <w:start w:val="1"/>
      <w:numFmt w:val="decimal"/>
      <w:lvlText w:val="%1)"/>
      <w:lvlJc w:val="left"/>
      <w:pPr>
        <w:ind w:left="1068" w:hanging="360"/>
      </w:pPr>
      <w:rPr>
        <w:rFonts w:hint="default"/>
        <w:sz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savePreviewPicture/>
  <w:hdrShapeDefaults>
    <o:shapedefaults v:ext="edit" spidmax="10242">
      <o:colormenu v:ext="edit" fillcolor="none [3205]" strokecolor="none [1951]"/>
    </o:shapedefaults>
    <o:shapelayout v:ext="edit">
      <o:idmap v:ext="edit" data="8"/>
    </o:shapelayout>
  </w:hdrShapeDefaults>
  <w:footnotePr>
    <w:footnote w:id="-1"/>
    <w:footnote w:id="0"/>
  </w:footnotePr>
  <w:endnotePr>
    <w:endnote w:id="-1"/>
    <w:endnote w:id="0"/>
  </w:endnotePr>
  <w:compat/>
  <w:rsids>
    <w:rsidRoot w:val="00355C57"/>
    <w:rsid w:val="00011976"/>
    <w:rsid w:val="000830C1"/>
    <w:rsid w:val="00087B8A"/>
    <w:rsid w:val="001120E7"/>
    <w:rsid w:val="00115F2A"/>
    <w:rsid w:val="00127757"/>
    <w:rsid w:val="00184FC1"/>
    <w:rsid w:val="0019392C"/>
    <w:rsid w:val="00195186"/>
    <w:rsid w:val="001A6040"/>
    <w:rsid w:val="001B0126"/>
    <w:rsid w:val="001B1A16"/>
    <w:rsid w:val="001B49DE"/>
    <w:rsid w:val="00202015"/>
    <w:rsid w:val="00231447"/>
    <w:rsid w:val="002573E1"/>
    <w:rsid w:val="002852FD"/>
    <w:rsid w:val="002922AA"/>
    <w:rsid w:val="002F7F16"/>
    <w:rsid w:val="003006F6"/>
    <w:rsid w:val="003252F9"/>
    <w:rsid w:val="00337CDF"/>
    <w:rsid w:val="00345A26"/>
    <w:rsid w:val="00355C57"/>
    <w:rsid w:val="00404BBC"/>
    <w:rsid w:val="00442348"/>
    <w:rsid w:val="004447D4"/>
    <w:rsid w:val="00472C93"/>
    <w:rsid w:val="0048062A"/>
    <w:rsid w:val="00485321"/>
    <w:rsid w:val="004D4FA1"/>
    <w:rsid w:val="00501D34"/>
    <w:rsid w:val="00513A11"/>
    <w:rsid w:val="00531CA3"/>
    <w:rsid w:val="00550A0E"/>
    <w:rsid w:val="0057464E"/>
    <w:rsid w:val="005832F1"/>
    <w:rsid w:val="00594B25"/>
    <w:rsid w:val="005B5F54"/>
    <w:rsid w:val="005C0D06"/>
    <w:rsid w:val="005C4106"/>
    <w:rsid w:val="005E73DB"/>
    <w:rsid w:val="005F2996"/>
    <w:rsid w:val="005F6575"/>
    <w:rsid w:val="0061511E"/>
    <w:rsid w:val="00670B34"/>
    <w:rsid w:val="006A289E"/>
    <w:rsid w:val="006D64E6"/>
    <w:rsid w:val="006E3E4C"/>
    <w:rsid w:val="006E4978"/>
    <w:rsid w:val="006F21F7"/>
    <w:rsid w:val="0070372F"/>
    <w:rsid w:val="00710D35"/>
    <w:rsid w:val="007D7711"/>
    <w:rsid w:val="0080648A"/>
    <w:rsid w:val="0084637F"/>
    <w:rsid w:val="00865DE6"/>
    <w:rsid w:val="008E2828"/>
    <w:rsid w:val="008E4F6C"/>
    <w:rsid w:val="008F0D3F"/>
    <w:rsid w:val="00913AB9"/>
    <w:rsid w:val="0096667D"/>
    <w:rsid w:val="00966787"/>
    <w:rsid w:val="00991B60"/>
    <w:rsid w:val="0099536C"/>
    <w:rsid w:val="009968BE"/>
    <w:rsid w:val="009F6C25"/>
    <w:rsid w:val="00A50D20"/>
    <w:rsid w:val="00AD2F1B"/>
    <w:rsid w:val="00AE245B"/>
    <w:rsid w:val="00B03DA2"/>
    <w:rsid w:val="00B11201"/>
    <w:rsid w:val="00B65966"/>
    <w:rsid w:val="00C232C5"/>
    <w:rsid w:val="00C3182F"/>
    <w:rsid w:val="00C676B0"/>
    <w:rsid w:val="00D21697"/>
    <w:rsid w:val="00D41D7A"/>
    <w:rsid w:val="00D46CFB"/>
    <w:rsid w:val="00D66AA7"/>
    <w:rsid w:val="00D76C49"/>
    <w:rsid w:val="00DA2D23"/>
    <w:rsid w:val="00DA7DFD"/>
    <w:rsid w:val="00E06E7F"/>
    <w:rsid w:val="00E6016F"/>
    <w:rsid w:val="00E774A8"/>
    <w:rsid w:val="00EE0EDB"/>
    <w:rsid w:val="00EE27B1"/>
    <w:rsid w:val="00EE5EDE"/>
    <w:rsid w:val="00EE7E64"/>
    <w:rsid w:val="00F07DD3"/>
    <w:rsid w:val="00F10B33"/>
    <w:rsid w:val="00F70EB5"/>
    <w:rsid w:val="00F85B2A"/>
    <w:rsid w:val="00FB4A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05]" strokecolor="none [1951]"/>
    </o:shapedefaults>
    <o:shapelayout v:ext="edit">
      <o:idmap v:ext="edit" data="1"/>
      <o:rules v:ext="edit">
        <o:r id="V:Rule1" type="callout" idref="#_x0000_s1036"/>
        <o:r id="V:Rule2" type="callout" idref="#_x0000_s1037"/>
        <o:r id="V:Rule3"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10B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0B33"/>
    <w:rPr>
      <w:rFonts w:ascii="Calibri" w:eastAsia="Calibri" w:hAnsi="Calibri" w:cs="Times New Roman"/>
      <w:sz w:val="20"/>
      <w:szCs w:val="20"/>
    </w:rPr>
  </w:style>
  <w:style w:type="character" w:styleId="Appelnotedebasdep">
    <w:name w:val="footnote reference"/>
    <w:basedOn w:val="Policepardfaut"/>
    <w:uiPriority w:val="99"/>
    <w:semiHidden/>
    <w:unhideWhenUsed/>
    <w:rsid w:val="00F10B33"/>
    <w:rPr>
      <w:vertAlign w:val="superscript"/>
    </w:rPr>
  </w:style>
  <w:style w:type="paragraph" w:styleId="Textedebulles">
    <w:name w:val="Balloon Text"/>
    <w:basedOn w:val="Normal"/>
    <w:link w:val="TextedebullesCar"/>
    <w:uiPriority w:val="99"/>
    <w:semiHidden/>
    <w:unhideWhenUsed/>
    <w:rsid w:val="002020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015"/>
    <w:rPr>
      <w:rFonts w:ascii="Tahoma" w:eastAsia="Calibri" w:hAnsi="Tahoma" w:cs="Tahoma"/>
      <w:sz w:val="16"/>
      <w:szCs w:val="16"/>
    </w:rPr>
  </w:style>
  <w:style w:type="character" w:customStyle="1" w:styleId="A1">
    <w:name w:val="A1"/>
    <w:uiPriority w:val="99"/>
    <w:rsid w:val="006D64E6"/>
    <w:rPr>
      <w:color w:val="000000"/>
    </w:rPr>
  </w:style>
  <w:style w:type="paragraph" w:customStyle="1" w:styleId="Default">
    <w:name w:val="Default"/>
    <w:rsid w:val="006D64E6"/>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D64E6"/>
    <w:pPr>
      <w:spacing w:line="481" w:lineRule="atLeast"/>
    </w:pPr>
    <w:rPr>
      <w:color w:val="auto"/>
    </w:rPr>
  </w:style>
  <w:style w:type="paragraph" w:customStyle="1" w:styleId="Pa12">
    <w:name w:val="Pa12"/>
    <w:basedOn w:val="Default"/>
    <w:next w:val="Default"/>
    <w:uiPriority w:val="99"/>
    <w:rsid w:val="006D64E6"/>
    <w:pPr>
      <w:spacing w:line="481" w:lineRule="atLeast"/>
    </w:pPr>
    <w:rPr>
      <w:color w:val="auto"/>
    </w:rPr>
  </w:style>
  <w:style w:type="paragraph" w:customStyle="1" w:styleId="Pa3">
    <w:name w:val="Pa3"/>
    <w:basedOn w:val="Default"/>
    <w:next w:val="Default"/>
    <w:uiPriority w:val="99"/>
    <w:rsid w:val="006D64E6"/>
    <w:pPr>
      <w:spacing w:line="481" w:lineRule="atLeast"/>
    </w:pPr>
    <w:rPr>
      <w:color w:val="auto"/>
    </w:rPr>
  </w:style>
  <w:style w:type="paragraph" w:customStyle="1" w:styleId="Pa13">
    <w:name w:val="Pa13"/>
    <w:basedOn w:val="Default"/>
    <w:next w:val="Default"/>
    <w:uiPriority w:val="99"/>
    <w:rsid w:val="006D64E6"/>
    <w:pPr>
      <w:spacing w:line="481" w:lineRule="atLeast"/>
    </w:pPr>
    <w:rPr>
      <w:color w:val="auto"/>
    </w:rPr>
  </w:style>
  <w:style w:type="paragraph" w:customStyle="1" w:styleId="Pa14">
    <w:name w:val="Pa14"/>
    <w:basedOn w:val="Default"/>
    <w:next w:val="Default"/>
    <w:uiPriority w:val="99"/>
    <w:rsid w:val="006D64E6"/>
    <w:pPr>
      <w:spacing w:line="481" w:lineRule="atLeast"/>
    </w:pPr>
    <w:rPr>
      <w:color w:val="auto"/>
    </w:rPr>
  </w:style>
  <w:style w:type="paragraph" w:styleId="Paragraphedeliste">
    <w:name w:val="List Paragraph"/>
    <w:basedOn w:val="Normal"/>
    <w:uiPriority w:val="34"/>
    <w:qFormat/>
    <w:rsid w:val="00A50D20"/>
    <w:pPr>
      <w:ind w:left="720"/>
      <w:contextualSpacing/>
    </w:pPr>
  </w:style>
  <w:style w:type="paragraph" w:styleId="En-tte">
    <w:name w:val="header"/>
    <w:basedOn w:val="Normal"/>
    <w:link w:val="En-tteCar"/>
    <w:uiPriority w:val="99"/>
    <w:semiHidden/>
    <w:unhideWhenUsed/>
    <w:rsid w:val="00D41D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1D7A"/>
    <w:rPr>
      <w:rFonts w:ascii="Calibri" w:eastAsia="Calibri" w:hAnsi="Calibri" w:cs="Times New Roman"/>
    </w:rPr>
  </w:style>
  <w:style w:type="paragraph" w:styleId="Pieddepage">
    <w:name w:val="footer"/>
    <w:basedOn w:val="Normal"/>
    <w:link w:val="PieddepageCar"/>
    <w:uiPriority w:val="99"/>
    <w:semiHidden/>
    <w:unhideWhenUsed/>
    <w:rsid w:val="00D41D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41D7A"/>
    <w:rPr>
      <w:rFonts w:ascii="Calibri" w:eastAsia="Calibri" w:hAnsi="Calibri" w:cs="Times New Roman"/>
    </w:rPr>
  </w:style>
  <w:style w:type="character" w:styleId="Lienhypertexte">
    <w:name w:val="Hyperlink"/>
    <w:basedOn w:val="Policepardfaut"/>
    <w:uiPriority w:val="99"/>
    <w:unhideWhenUsed/>
    <w:rsid w:val="001A60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cheminsdenfanc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73F88-1E9A-468A-A0E7-26753F90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cp:lastPrinted>2014-03-06T12:44:00Z</cp:lastPrinted>
  <dcterms:created xsi:type="dcterms:W3CDTF">2014-03-06T12:45:00Z</dcterms:created>
  <dcterms:modified xsi:type="dcterms:W3CDTF">2014-03-06T12:45:00Z</dcterms:modified>
</cp:coreProperties>
</file>